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79" w:rsidRPr="00866979" w:rsidRDefault="00866979" w:rsidP="00866979">
      <w:pPr>
        <w:pageBreakBefore/>
        <w:suppressAutoHyphens w:val="0"/>
        <w:jc w:val="center"/>
        <w:rPr>
          <w:b/>
          <w:sz w:val="36"/>
          <w:szCs w:val="36"/>
          <w:lang w:val="ru-RU"/>
        </w:rPr>
      </w:pPr>
      <w:r w:rsidRPr="00866979">
        <w:rPr>
          <w:b/>
          <w:sz w:val="36"/>
          <w:szCs w:val="36"/>
        </w:rPr>
        <w:t>Памятка родителям при составлении б</w:t>
      </w:r>
      <w:r>
        <w:rPr>
          <w:b/>
          <w:sz w:val="36"/>
          <w:szCs w:val="36"/>
        </w:rPr>
        <w:t>езопасного маршрута дошкольника</w:t>
      </w:r>
      <w:r w:rsidRPr="00866979">
        <w:rPr>
          <w:b/>
          <w:sz w:val="36"/>
          <w:szCs w:val="36"/>
        </w:rPr>
        <w:t xml:space="preserve"> «Дом - детский сад-дом»</w:t>
      </w:r>
    </w:p>
    <w:p w:rsidR="00866979" w:rsidRPr="00866979" w:rsidRDefault="00866979" w:rsidP="00866979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96092" cy="3672070"/>
            <wp:effectExtent l="0" t="0" r="0" b="5080"/>
            <wp:docPr id="1" name="Рисунок 1" descr="C:\Users\Оля\Desktop\0304201621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03042016212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91" cy="36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979" w:rsidRDefault="00866979" w:rsidP="0086697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Дорогие родители! Помогите вашему ребенку сохранить жизнь и здоровье на дороге.</w:t>
      </w:r>
    </w:p>
    <w:p w:rsidR="00866979" w:rsidRDefault="00866979" w:rsidP="0086697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детьми составьте схему маршрута «Дом – детский сад-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т.д.).</w:t>
      </w:r>
    </w:p>
    <w:p w:rsidR="00866979" w:rsidRDefault="00866979" w:rsidP="0086697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ПРИМЕРЫ: </w:t>
      </w:r>
    </w:p>
    <w:p w:rsidR="00866979" w:rsidRDefault="00866979" w:rsidP="0086697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Текст к схеме: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-Переход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-Если у тротуара стоят машины, не выходи из-за них, отойди подальше, чтобы был обзор.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-Пропусти едущую машину, подожди: не скрыта ли за проехавшей встречная.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-Осторожно: обзору улицы мешают деревья.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-Местный проезд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-При движении по проезду не болтать с приятелем, не бежать. Здесь тротуар и дорога вместе.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-«Пустынная» улица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-Даже если не видно машин, приостановись, осмотрись и переходи шагом.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-Улица с интенсивным движением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-Такую улицу безопаснее переходить только по обозначенным пешеходным переходам.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-ДОМ и прилегающая территория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-Особенности улиц, внутриквартальных проездов, стоящие машины, места </w:t>
      </w:r>
      <w:r>
        <w:rPr>
          <w:i/>
          <w:sz w:val="28"/>
          <w:szCs w:val="28"/>
        </w:rPr>
        <w:lastRenderedPageBreak/>
        <w:t>ограниченного обзора (домами, деревьями), остановки автобуса, игровые площадки рядом с дорогой.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-Остановка автобуса.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-Внимание! Стоящий автобус может ограничивать обзор!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-Проезд в дворовую территорию.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-Остановись для наблюдения, как при переходе проезжей части: убедись, что из двора не выезжает машина.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-Регулируемый перекресток.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-Всегда дождись зеленого сигнала светофора! 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-Перед тем как переходить дорогу, убедись, что на твоем пути нет машин, поворачивающих под зеленую стрелку светофора.</w:t>
      </w:r>
    </w:p>
    <w:p w:rsidR="00866979" w:rsidRDefault="00866979" w:rsidP="00866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-Детский сад и прилегающая территория.</w:t>
      </w:r>
    </w:p>
    <w:p w:rsidR="00866979" w:rsidRDefault="00866979" w:rsidP="008669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-Особенности улиц, все места с ограниченным обзором, основные помехи обзору, основные маршруты перехода улиц.</w:t>
      </w:r>
    </w:p>
    <w:p w:rsidR="00866979" w:rsidRDefault="00866979" w:rsidP="00866979">
      <w:pPr>
        <w:jc w:val="both"/>
        <w:rPr>
          <w:b/>
          <w:sz w:val="28"/>
          <w:szCs w:val="28"/>
          <w:u w:val="single"/>
        </w:rPr>
      </w:pPr>
    </w:p>
    <w:p w:rsidR="00866979" w:rsidRDefault="00866979" w:rsidP="0086697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Образцы характеристик особенностей улиц: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Большое число стоящих автомобилей (помехи обзору).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Обзору проезжей части улицы мешают кусты, деревья.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Дома, расположенные близко к проезжей части улицы - ограничивают обзор пешеходов, детей.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Машины могут появиться неожиданно из-за поворота.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Движение машин с высокими скоростями.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Выезд транспорта из ворот предприятия (въезд).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 движение транспорта задним ходом.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Обзор ограничен павильоном остановки общественного транспорта.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Две остановки одна недалеко от другой («пересадочный пункт»).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Движение военных, учебных или личных машин (неумелые водители).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866979" w:rsidRDefault="00866979" w:rsidP="00866979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866979" w:rsidRDefault="00866979" w:rsidP="00866979">
      <w:pPr>
        <w:jc w:val="both"/>
        <w:rPr>
          <w:sz w:val="28"/>
          <w:szCs w:val="28"/>
        </w:rPr>
      </w:pPr>
    </w:p>
    <w:p w:rsidR="00866979" w:rsidRDefault="00866979" w:rsidP="00866979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Рекомендуем:</w:t>
      </w:r>
    </w:p>
    <w:p w:rsidR="00866979" w:rsidRDefault="00866979" w:rsidP="008669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866979" w:rsidRDefault="00866979" w:rsidP="008669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Дома вместе с ребенком составить схему рекомендуемого маршрута и описание к ней.</w:t>
      </w:r>
    </w:p>
    <w:p w:rsidR="00866979" w:rsidRDefault="00866979" w:rsidP="008669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866979" w:rsidRDefault="00866979" w:rsidP="0086697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 Регулярно тренировать внимание ребенка, превращая его знания в навыки поведения.</w:t>
      </w:r>
    </w:p>
    <w:p w:rsidR="00AE3BC8" w:rsidRDefault="00AE3BC8"/>
    <w:sectPr w:rsidR="00AE3BC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79"/>
    <w:rsid w:val="00866979"/>
    <w:rsid w:val="00A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79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79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2016-09-14T20:03:00Z</dcterms:created>
  <dcterms:modified xsi:type="dcterms:W3CDTF">2016-09-14T20:06:00Z</dcterms:modified>
</cp:coreProperties>
</file>